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Załącznik nr 1</w:t>
      </w: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b/>
          <w:sz w:val="18"/>
          <w:szCs w:val="18"/>
        </w:rPr>
        <w:t>do konkursu ofert nr WSS-I.1.2019.WP</w:t>
      </w: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 xml:space="preserve"> </w:t>
      </w:r>
    </w:p>
    <w:p w:rsidR="004976C1" w:rsidRPr="009F6626" w:rsidRDefault="004976C1" w:rsidP="004976C1">
      <w:pPr>
        <w:pStyle w:val="Tytu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br/>
      </w:r>
      <w:r w:rsidRPr="009F6626">
        <w:rPr>
          <w:rFonts w:ascii="Arial" w:hAnsi="Arial" w:cs="Arial"/>
          <w:b/>
          <w:sz w:val="18"/>
          <w:szCs w:val="18"/>
        </w:rPr>
        <w:t>FORMULARZ OFERTOWY</w:t>
      </w:r>
    </w:p>
    <w:p w:rsidR="004976C1" w:rsidRPr="009F6626" w:rsidRDefault="004976C1" w:rsidP="004976C1">
      <w:pPr>
        <w:pStyle w:val="Tytu"/>
        <w:rPr>
          <w:rFonts w:ascii="Arial" w:hAnsi="Arial" w:cs="Arial"/>
          <w:b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 xml:space="preserve">- </w:t>
      </w:r>
      <w:r w:rsidRPr="009F6626">
        <w:rPr>
          <w:rFonts w:ascii="Arial" w:hAnsi="Arial" w:cs="Arial"/>
          <w:b/>
          <w:sz w:val="18"/>
          <w:szCs w:val="18"/>
        </w:rPr>
        <w:t>Informacje o Oferencie</w:t>
      </w:r>
    </w:p>
    <w:p w:rsidR="004976C1" w:rsidRPr="009F6626" w:rsidRDefault="004976C1" w:rsidP="004976C1">
      <w:pPr>
        <w:pStyle w:val="Tytu"/>
        <w:jc w:val="lef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Zwykytekst"/>
        <w:jc w:val="both"/>
        <w:rPr>
          <w:rFonts w:ascii="Arial" w:hAnsi="Arial" w:cs="Arial"/>
          <w:sz w:val="18"/>
          <w:szCs w:val="18"/>
          <w:lang w:eastAsia="pl-PL"/>
        </w:rPr>
      </w:pPr>
      <w:r w:rsidRPr="009F6626">
        <w:rPr>
          <w:rFonts w:ascii="Arial" w:hAnsi="Arial" w:cs="Arial"/>
          <w:bCs/>
          <w:sz w:val="18"/>
          <w:szCs w:val="18"/>
        </w:rPr>
        <w:t xml:space="preserve">na </w:t>
      </w:r>
      <w:r w:rsidRPr="009F6626">
        <w:rPr>
          <w:rFonts w:ascii="Arial" w:hAnsi="Arial" w:cs="Arial"/>
          <w:sz w:val="18"/>
          <w:szCs w:val="18"/>
          <w:lang w:eastAsia="pl-PL"/>
        </w:rPr>
        <w:t>projekt programu polityki zdrowotnej pn. „Program dofinansowania do leczenia niepłodności metodą zapłodnienia pozaustrojowego na lata  2019 - 2021 dla mieszkańców  miasta Szczecina”.</w:t>
      </w:r>
    </w:p>
    <w:p w:rsidR="004976C1" w:rsidRPr="009F6626" w:rsidRDefault="004976C1" w:rsidP="004976C1">
      <w:pPr>
        <w:pStyle w:val="Tytu"/>
        <w:jc w:val="left"/>
        <w:rPr>
          <w:rFonts w:ascii="Arial" w:hAnsi="Arial" w:cs="Arial"/>
          <w:sz w:val="18"/>
          <w:szCs w:val="18"/>
        </w:rPr>
      </w:pPr>
    </w:p>
    <w:p w:rsidR="004976C1" w:rsidRPr="009F6626" w:rsidRDefault="004976C1" w:rsidP="004976C1">
      <w:pPr>
        <w:pStyle w:val="Tytu"/>
        <w:tabs>
          <w:tab w:val="left" w:pos="4133"/>
        </w:tabs>
        <w:jc w:val="left"/>
        <w:rPr>
          <w:rFonts w:ascii="Arial" w:hAnsi="Arial" w:cs="Arial"/>
          <w:sz w:val="18"/>
          <w:szCs w:val="18"/>
        </w:rPr>
      </w:pPr>
      <w:r w:rsidRPr="009F6626">
        <w:rPr>
          <w:rFonts w:ascii="Arial" w:hAnsi="Arial" w:cs="Arial"/>
          <w:sz w:val="18"/>
          <w:szCs w:val="18"/>
        </w:rPr>
        <w:tab/>
      </w:r>
    </w:p>
    <w:p w:rsidR="004976C1" w:rsidRPr="009F6626" w:rsidRDefault="004976C1" w:rsidP="004976C1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1. Pełna nazwa podmiotu składającego ofertę:</w:t>
      </w:r>
    </w:p>
    <w:p w:rsidR="004976C1" w:rsidRPr="009F6626" w:rsidRDefault="004976C1" w:rsidP="004976C1">
      <w:pPr>
        <w:pStyle w:val="Tekstpodstawowy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.................................................................................................................................................................... </w:t>
      </w:r>
      <w:r w:rsidRPr="009F6626">
        <w:rPr>
          <w:rFonts w:ascii="Arial" w:hAnsi="Arial" w:cs="Arial"/>
          <w:sz w:val="18"/>
          <w:szCs w:val="18"/>
          <w:lang w:val="pl-PL"/>
        </w:rPr>
        <w:br/>
        <w:t>………………………………………..............................................................................................................</w:t>
      </w:r>
    </w:p>
    <w:p w:rsidR="004976C1" w:rsidRPr="009F6626" w:rsidRDefault="004976C1" w:rsidP="004976C1">
      <w:pPr>
        <w:ind w:left="-36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2.Dokładny adres: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</w:t>
      </w:r>
      <w:r>
        <w:rPr>
          <w:rFonts w:ascii="Arial" w:hAnsi="Arial" w:cs="Arial"/>
          <w:sz w:val="18"/>
          <w:szCs w:val="18"/>
          <w:lang w:val="pl-PL"/>
        </w:rPr>
        <w:t>....</w:t>
      </w:r>
      <w:r w:rsidRPr="009F6626">
        <w:rPr>
          <w:rFonts w:ascii="Arial" w:hAnsi="Arial" w:cs="Arial"/>
          <w:sz w:val="18"/>
          <w:szCs w:val="18"/>
          <w:lang w:val="pl-PL"/>
        </w:rPr>
        <w:t>…………………………………..……..………………………………..</w:t>
      </w:r>
    </w:p>
    <w:p w:rsidR="004976C1" w:rsidRPr="009F6626" w:rsidRDefault="004976C1" w:rsidP="004976C1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</w:t>
      </w:r>
    </w:p>
    <w:p w:rsidR="004976C1" w:rsidRPr="009F6626" w:rsidRDefault="004976C1" w:rsidP="004976C1">
      <w:pPr>
        <w:ind w:left="142"/>
        <w:rPr>
          <w:rFonts w:ascii="Arial" w:hAnsi="Arial" w:cs="Arial"/>
          <w:i/>
          <w:sz w:val="16"/>
          <w:szCs w:val="16"/>
          <w:lang w:val="pl-PL"/>
        </w:rPr>
      </w:pPr>
      <w:r w:rsidRPr="009F6626">
        <w:rPr>
          <w:rFonts w:ascii="Arial" w:hAnsi="Arial" w:cs="Arial"/>
          <w:bCs/>
          <w:i/>
          <w:sz w:val="16"/>
          <w:szCs w:val="16"/>
          <w:lang w:val="pl-PL"/>
        </w:rPr>
        <w:t>ulica i numer</w:t>
      </w:r>
      <w:r w:rsidRPr="009F6626">
        <w:rPr>
          <w:rFonts w:ascii="Arial" w:hAnsi="Arial" w:cs="Arial"/>
          <w:b/>
          <w:i/>
          <w:sz w:val="16"/>
          <w:szCs w:val="16"/>
          <w:lang w:val="pl-PL"/>
        </w:rPr>
        <w:t xml:space="preserve"> </w:t>
      </w:r>
      <w:r w:rsidRPr="009F6626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                                  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 xml:space="preserve">miejscowość                                       kod pocztowy         </w:t>
      </w:r>
    </w:p>
    <w:p w:rsidR="004976C1" w:rsidRPr="009F6626" w:rsidRDefault="004976C1" w:rsidP="004976C1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</w:t>
      </w:r>
      <w:r w:rsidRPr="009F6626">
        <w:rPr>
          <w:rFonts w:ascii="Arial" w:hAnsi="Arial" w:cs="Arial"/>
          <w:bCs/>
          <w:sz w:val="18"/>
          <w:szCs w:val="18"/>
          <w:lang w:val="pl-PL"/>
        </w:rPr>
        <w:br/>
        <w:t xml:space="preserve">  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>Telefon                                            fax.                                                                   adres e-mail</w:t>
      </w:r>
    </w:p>
    <w:p w:rsidR="004976C1" w:rsidRPr="009F6626" w:rsidRDefault="004976C1" w:rsidP="004976C1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</w:p>
    <w:p w:rsidR="004976C1" w:rsidRPr="009F6626" w:rsidRDefault="004976C1" w:rsidP="004976C1">
      <w:pPr>
        <w:spacing w:after="120"/>
        <w:rPr>
          <w:rFonts w:ascii="Arial" w:hAnsi="Arial" w:cs="Arial"/>
          <w:bCs/>
          <w:i/>
          <w:sz w:val="16"/>
          <w:szCs w:val="16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>3. Forma prawna</w:t>
      </w:r>
      <w:r w:rsidRPr="009F6626">
        <w:rPr>
          <w:rFonts w:ascii="Arial" w:hAnsi="Arial" w:cs="Arial"/>
          <w:bCs/>
          <w:i/>
          <w:sz w:val="16"/>
          <w:szCs w:val="16"/>
          <w:lang w:val="pl-PL"/>
        </w:rPr>
        <w:t xml:space="preserve"> …………………………………………………………………………………………………………………………….</w:t>
      </w:r>
    </w:p>
    <w:p w:rsidR="004976C1" w:rsidRPr="009F6626" w:rsidRDefault="004976C1" w:rsidP="004976C1">
      <w:pPr>
        <w:spacing w:after="120"/>
        <w:rPr>
          <w:rFonts w:ascii="Arial" w:hAnsi="Arial" w:cs="Arial"/>
          <w:sz w:val="18"/>
          <w:szCs w:val="18"/>
          <w:lang w:val="pl-PL"/>
        </w:rPr>
      </w:pPr>
    </w:p>
    <w:p w:rsidR="004976C1" w:rsidRPr="0053358E" w:rsidRDefault="004976C1" w:rsidP="004976C1">
      <w:pPr>
        <w:rPr>
          <w:rFonts w:ascii="Arial" w:hAnsi="Arial" w:cs="Arial"/>
          <w:sz w:val="16"/>
          <w:szCs w:val="16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4. Osoba prawna upoważniona do reprezentowania Oferenta </w:t>
      </w:r>
      <w:r w:rsidRPr="0053358E">
        <w:rPr>
          <w:rFonts w:ascii="Arial" w:hAnsi="Arial" w:cs="Arial"/>
          <w:sz w:val="16"/>
          <w:szCs w:val="16"/>
          <w:lang w:val="pl-PL"/>
        </w:rPr>
        <w:t xml:space="preserve">(Nazwisko i imię, </w:t>
      </w:r>
      <w:proofErr w:type="spellStart"/>
      <w:r w:rsidRPr="0053358E">
        <w:rPr>
          <w:rFonts w:ascii="Arial" w:hAnsi="Arial" w:cs="Arial"/>
          <w:sz w:val="16"/>
          <w:szCs w:val="16"/>
          <w:lang w:val="pl-PL"/>
        </w:rPr>
        <w:t>tel.kontaktowy</w:t>
      </w:r>
      <w:proofErr w:type="spellEnd"/>
      <w:r w:rsidRPr="0053358E">
        <w:rPr>
          <w:rFonts w:ascii="Arial" w:hAnsi="Arial" w:cs="Arial"/>
          <w:sz w:val="16"/>
          <w:szCs w:val="16"/>
          <w:lang w:val="pl-PL"/>
        </w:rPr>
        <w:t xml:space="preserve">, e-mail): </w:t>
      </w:r>
    </w:p>
    <w:p w:rsidR="004976C1" w:rsidRPr="009F6626" w:rsidRDefault="004976C1" w:rsidP="004976C1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5. Organ założycielski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/>
          <w:sz w:val="18"/>
          <w:szCs w:val="18"/>
          <w:lang w:val="pl-PL"/>
        </w:rPr>
        <w:t>lub właściciel:</w:t>
      </w:r>
    </w:p>
    <w:p w:rsidR="004976C1" w:rsidRPr="009F6626" w:rsidRDefault="004976C1" w:rsidP="004976C1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6. Nr wpisu do rejestru podmiotów wykonujących działalność leczniczą (jeżeli posiada):</w:t>
      </w:r>
    </w:p>
    <w:p w:rsidR="004976C1" w:rsidRPr="009F6626" w:rsidRDefault="004976C1" w:rsidP="004976C1">
      <w:pPr>
        <w:rPr>
          <w:rFonts w:ascii="Arial" w:hAnsi="Arial" w:cs="Arial"/>
          <w:bCs/>
          <w:sz w:val="18"/>
          <w:szCs w:val="18"/>
          <w:lang w:val="pl-PL"/>
        </w:rPr>
      </w:pPr>
      <w:r w:rsidRPr="009F6626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7. NIP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8. Regon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.................................................................</w:t>
      </w:r>
      <w:r w:rsidRPr="009F6626">
        <w:rPr>
          <w:rFonts w:ascii="Arial" w:hAnsi="Arial" w:cs="Arial"/>
          <w:sz w:val="18"/>
          <w:szCs w:val="18"/>
          <w:lang w:val="pl-PL"/>
        </w:rPr>
        <w:br/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9. Nazwa banku i rachunku bankowego</w:t>
      </w:r>
      <w:r w:rsidRPr="009F6626">
        <w:rPr>
          <w:rFonts w:ascii="Arial" w:hAnsi="Arial" w:cs="Arial"/>
          <w:sz w:val="18"/>
          <w:szCs w:val="18"/>
          <w:lang w:val="pl-PL"/>
        </w:rPr>
        <w:t>:………………………………………………..……………………………..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10. Osoba uprawniona do kontaktów z Zamawiającym w sprawie złożonej oferty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(imię, nazwisko, nr telefonu kontaktowego, adres e-mail): 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11.Okres realizacji Programu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9F6626">
        <w:rPr>
          <w:rFonts w:ascii="Arial" w:hAnsi="Arial" w:cs="Arial"/>
          <w:sz w:val="18"/>
          <w:szCs w:val="18"/>
          <w:lang w:val="pl-PL"/>
        </w:rPr>
        <w:t>od………………..…do</w:t>
      </w:r>
      <w:proofErr w:type="spellEnd"/>
      <w:r w:rsidRPr="009F6626">
        <w:rPr>
          <w:rFonts w:ascii="Arial" w:hAnsi="Arial" w:cs="Arial"/>
          <w:sz w:val="18"/>
          <w:szCs w:val="18"/>
          <w:lang w:val="pl-PL"/>
        </w:rPr>
        <w:t xml:space="preserve"> ……………………………………………………….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b/>
          <w:color w:val="FF0000"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12. Szczegółowy sposób opis i zakres działań planowanych do realizacji w ramach Programu</w:t>
      </w:r>
    </w:p>
    <w:p w:rsidR="004976C1" w:rsidRPr="009F6626" w:rsidRDefault="004976C1" w:rsidP="004976C1">
      <w:pPr>
        <w:ind w:left="284"/>
        <w:jc w:val="both"/>
        <w:rPr>
          <w:sz w:val="22"/>
          <w:szCs w:val="22"/>
          <w:lang w:val="pl-PL"/>
        </w:rPr>
      </w:pP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</w:t>
      </w:r>
      <w:r w:rsidRPr="009F6626">
        <w:rPr>
          <w:sz w:val="22"/>
          <w:szCs w:val="22"/>
          <w:lang w:val="pl-PL"/>
        </w:rPr>
        <w:tab/>
        <w:t>…………………………………………………………………………………………</w:t>
      </w:r>
    </w:p>
    <w:p w:rsidR="004976C1" w:rsidRPr="009F6626" w:rsidRDefault="004976C1" w:rsidP="004976C1">
      <w:pPr>
        <w:ind w:left="284"/>
        <w:jc w:val="both"/>
        <w:rPr>
          <w:sz w:val="22"/>
          <w:szCs w:val="22"/>
          <w:lang w:val="pl-PL"/>
        </w:rPr>
      </w:pPr>
      <w:r w:rsidRPr="009F6626">
        <w:rPr>
          <w:sz w:val="22"/>
          <w:szCs w:val="22"/>
          <w:lang w:val="pl-PL"/>
        </w:rPr>
        <w:tab/>
        <w:t xml:space="preserve">       </w:t>
      </w:r>
    </w:p>
    <w:p w:rsidR="004976C1" w:rsidRPr="009F6626" w:rsidRDefault="004976C1" w:rsidP="004976C1">
      <w:pPr>
        <w:rPr>
          <w:sz w:val="22"/>
          <w:szCs w:val="22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13. Deklarowana liczba procedur zapłodnienia pozaustrojowego – wykonanych w ramach </w:t>
      </w:r>
      <w:r>
        <w:rPr>
          <w:rFonts w:ascii="Arial" w:hAnsi="Arial" w:cs="Arial"/>
          <w:b/>
          <w:sz w:val="18"/>
          <w:szCs w:val="18"/>
          <w:lang w:val="pl-PL"/>
        </w:rPr>
        <w:br/>
        <w:t xml:space="preserve">      </w:t>
      </w:r>
      <w:r w:rsidRPr="009F6626">
        <w:rPr>
          <w:rFonts w:ascii="Arial" w:hAnsi="Arial" w:cs="Arial"/>
          <w:b/>
          <w:sz w:val="18"/>
          <w:szCs w:val="18"/>
          <w:lang w:val="pl-PL"/>
        </w:rPr>
        <w:t>realizacji Programu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/>
          <w:sz w:val="18"/>
          <w:szCs w:val="18"/>
          <w:lang w:val="pl-PL"/>
        </w:rPr>
        <w:t>w roku:</w:t>
      </w:r>
      <w:r w:rsidRPr="009F6626">
        <w:rPr>
          <w:rFonts w:ascii="Arial" w:hAnsi="Arial" w:cs="Arial"/>
          <w:b/>
          <w:sz w:val="18"/>
          <w:szCs w:val="18"/>
          <w:lang w:val="pl-PL"/>
        </w:rPr>
        <w:br/>
        <w:t xml:space="preserve">                    - 2019: </w:t>
      </w:r>
      <w:r w:rsidRPr="009F6626">
        <w:rPr>
          <w:sz w:val="22"/>
          <w:szCs w:val="22"/>
          <w:lang w:val="pl-PL"/>
        </w:rPr>
        <w:t>……………………………………………………………………………</w:t>
      </w:r>
      <w:r w:rsidRPr="009F6626">
        <w:rPr>
          <w:sz w:val="22"/>
          <w:szCs w:val="22"/>
          <w:lang w:val="pl-PL"/>
        </w:rPr>
        <w:br/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              - 2020: </w:t>
      </w:r>
      <w:r w:rsidRPr="009F6626">
        <w:rPr>
          <w:sz w:val="22"/>
          <w:szCs w:val="22"/>
          <w:lang w:val="pl-PL"/>
        </w:rPr>
        <w:t>……………………………………………………………………………</w:t>
      </w:r>
    </w:p>
    <w:p w:rsidR="004976C1" w:rsidRPr="009F6626" w:rsidRDefault="004976C1" w:rsidP="004976C1">
      <w:pPr>
        <w:ind w:left="375"/>
        <w:rPr>
          <w:sz w:val="22"/>
          <w:szCs w:val="22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            -  2021: </w:t>
      </w:r>
      <w:r w:rsidRPr="009F6626">
        <w:rPr>
          <w:sz w:val="22"/>
          <w:szCs w:val="22"/>
          <w:lang w:val="pl-PL"/>
        </w:rPr>
        <w:t>……………………………………………………………………………</w:t>
      </w:r>
    </w:p>
    <w:p w:rsidR="004976C1" w:rsidRPr="009F6626" w:rsidRDefault="004976C1" w:rsidP="004976C1">
      <w:pPr>
        <w:ind w:left="375"/>
        <w:rPr>
          <w:sz w:val="22"/>
          <w:szCs w:val="22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  <w:r w:rsidRPr="009F6626">
        <w:rPr>
          <w:rFonts w:ascii="Arial" w:hAnsi="Arial" w:cs="Arial"/>
          <w:b/>
          <w:sz w:val="18"/>
          <w:szCs w:val="18"/>
          <w:lang w:val="pl-PL"/>
        </w:rPr>
        <w:t>14. Informacje dotyczące liczby i kwalifikacji personelu biorącego udział w realizacji Programu</w:t>
      </w:r>
    </w:p>
    <w:p w:rsidR="004976C1" w:rsidRPr="009F6626" w:rsidRDefault="004976C1" w:rsidP="004976C1">
      <w:pPr>
        <w:rPr>
          <w:sz w:val="22"/>
          <w:szCs w:val="22"/>
          <w:lang w:val="pl-PL"/>
        </w:rPr>
      </w:pPr>
      <w:r w:rsidRPr="009F6626">
        <w:rPr>
          <w:b/>
          <w:bCs/>
          <w:sz w:val="22"/>
          <w:szCs w:val="22"/>
          <w:lang w:val="pl-PL"/>
        </w:rPr>
        <w:lastRenderedPageBreak/>
        <w:tab/>
      </w:r>
    </w:p>
    <w:tbl>
      <w:tblPr>
        <w:tblStyle w:val="Tabela-Siatka"/>
        <w:tblW w:w="0" w:type="auto"/>
        <w:jc w:val="center"/>
        <w:tblLook w:val="01E0"/>
      </w:tblPr>
      <w:tblGrid>
        <w:gridCol w:w="534"/>
        <w:gridCol w:w="1484"/>
        <w:gridCol w:w="1805"/>
        <w:gridCol w:w="1520"/>
        <w:gridCol w:w="1528"/>
        <w:gridCol w:w="1829"/>
      </w:tblGrid>
      <w:tr w:rsidR="004976C1" w:rsidRPr="0053358E" w:rsidTr="00785431">
        <w:trPr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Tytuł lub stopień naukowy</w:t>
            </w: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Uzyskane Specjalizacje</w:t>
            </w: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Numer prawa wykonywania zawodu</w:t>
            </w: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Doświadczenie                  (w leczeniu metodą zapłodnienia pozaustrojowego (tak/nie)</w:t>
            </w:r>
          </w:p>
        </w:tc>
      </w:tr>
      <w:tr w:rsidR="004976C1" w:rsidRPr="0053358E" w:rsidTr="00785431">
        <w:trPr>
          <w:jc w:val="center"/>
        </w:trPr>
        <w:tc>
          <w:tcPr>
            <w:tcW w:w="8700" w:type="dxa"/>
            <w:gridSpan w:val="6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lekarze specjaliści w zakresie ginekologii i położnictwa</w:t>
            </w:r>
          </w:p>
        </w:tc>
      </w:tr>
      <w:tr w:rsidR="004976C1" w:rsidRPr="0053358E" w:rsidTr="00785431">
        <w:trPr>
          <w:trHeight w:val="52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53358E" w:rsidTr="00785431">
        <w:trPr>
          <w:trHeight w:val="154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53358E" w:rsidTr="00785431">
        <w:trPr>
          <w:jc w:val="center"/>
        </w:trPr>
        <w:tc>
          <w:tcPr>
            <w:tcW w:w="8700" w:type="dxa"/>
            <w:gridSpan w:val="6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lekarz / analityk / biolog legitymujący się udokumentowanym </w:t>
            </w: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br/>
              <w:t>doświadczeniem w zakresie stosowania metod wspomaganego rozrodu</w:t>
            </w:r>
          </w:p>
        </w:tc>
      </w:tr>
      <w:tr w:rsidR="004976C1" w:rsidRPr="0053358E" w:rsidTr="00785431">
        <w:trPr>
          <w:trHeight w:val="77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53358E" w:rsidTr="00785431">
        <w:trPr>
          <w:trHeight w:val="129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8700" w:type="dxa"/>
            <w:gridSpan w:val="6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anestezjolog</w:t>
            </w:r>
          </w:p>
        </w:tc>
      </w:tr>
      <w:tr w:rsidR="004976C1" w:rsidRPr="009F6626" w:rsidTr="00785431">
        <w:trPr>
          <w:trHeight w:val="116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trHeight w:val="90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8700" w:type="dxa"/>
            <w:gridSpan w:val="6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pielęgniarki i położne</w:t>
            </w:r>
          </w:p>
        </w:tc>
      </w:tr>
      <w:tr w:rsidR="004976C1" w:rsidRPr="009F6626" w:rsidTr="00785431">
        <w:trPr>
          <w:trHeight w:val="97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trHeight w:val="109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8700" w:type="dxa"/>
            <w:gridSpan w:val="6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personel administracyjny</w:t>
            </w:r>
          </w:p>
        </w:tc>
      </w:tr>
      <w:tr w:rsidR="004976C1" w:rsidRPr="009F6626" w:rsidTr="00785431">
        <w:trPr>
          <w:trHeight w:val="103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trHeight w:val="103"/>
          <w:jc w:val="center"/>
        </w:trPr>
        <w:tc>
          <w:tcPr>
            <w:tcW w:w="53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05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0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9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/>
          <w:sz w:val="18"/>
          <w:szCs w:val="18"/>
          <w:lang w:val="pl-PL"/>
        </w:rPr>
        <w:t>15. Koordynator Programu (nazwisko imię, tytuł lub stopień naukowy, tel. kontaktowy, e-mail)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     ………………………………………………………………………………………………………………………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zadania koordynatora:………………………………………………………………………………………</w:t>
      </w:r>
    </w:p>
    <w:p w:rsidR="004976C1" w:rsidRPr="009F6626" w:rsidRDefault="004976C1" w:rsidP="004976C1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………………………………………………………………………………………………………………… </w:t>
      </w:r>
    </w:p>
    <w:p w:rsidR="004976C1" w:rsidRPr="009F6626" w:rsidRDefault="004976C1" w:rsidP="004976C1">
      <w:pPr>
        <w:ind w:left="330"/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ind w:left="330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…………………………………………………………………………………………………………………</w:t>
      </w: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</w:t>
      </w:r>
    </w:p>
    <w:p w:rsidR="004976C1" w:rsidRPr="009F6626" w:rsidRDefault="004976C1" w:rsidP="004976C1">
      <w:pPr>
        <w:rPr>
          <w:b/>
          <w:bCs/>
          <w:sz w:val="22"/>
          <w:szCs w:val="22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b/>
          <w:sz w:val="18"/>
          <w:szCs w:val="18"/>
          <w:lang w:val="pl-PL"/>
        </w:rPr>
        <w:t xml:space="preserve">16.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>Dostępność do świadczeń w ciągu tygodnia (godziny realizacji)</w:t>
      </w:r>
    </w:p>
    <w:p w:rsidR="004976C1" w:rsidRPr="009F6626" w:rsidRDefault="004976C1" w:rsidP="004976C1">
      <w:pPr>
        <w:ind w:left="375"/>
        <w:rPr>
          <w:sz w:val="22"/>
          <w:szCs w:val="22"/>
          <w:lang w:val="pl-PL"/>
        </w:rPr>
      </w:pPr>
      <w:r w:rsidRPr="009F6626">
        <w:rPr>
          <w:bCs/>
          <w:sz w:val="22"/>
          <w:szCs w:val="22"/>
          <w:lang w:val="pl-PL"/>
        </w:rPr>
        <w:tab/>
      </w:r>
    </w:p>
    <w:tbl>
      <w:tblPr>
        <w:tblStyle w:val="Tabela-Siatka"/>
        <w:tblW w:w="0" w:type="auto"/>
        <w:jc w:val="center"/>
        <w:tblInd w:w="-1195" w:type="dxa"/>
        <w:tblLook w:val="01E0"/>
      </w:tblPr>
      <w:tblGrid>
        <w:gridCol w:w="1982"/>
        <w:gridCol w:w="1516"/>
        <w:gridCol w:w="2303"/>
        <w:gridCol w:w="1864"/>
        <w:gridCol w:w="1117"/>
      </w:tblGrid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Miejsce  i  termin rejestracji par                 </w:t>
            </w: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w ramach Programu</w:t>
            </w: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Miejsce  i  termin realizacji  procedur                 </w:t>
            </w: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w ramach Programu </w:t>
            </w:r>
          </w:p>
        </w:tc>
        <w:tc>
          <w:tcPr>
            <w:tcW w:w="2303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Dzień tygodnia</w:t>
            </w: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64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Godziny od - do </w:t>
            </w:r>
          </w:p>
        </w:tc>
        <w:tc>
          <w:tcPr>
            <w:tcW w:w="1117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Telefon kontaktowy</w:t>
            </w: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Piątek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Sobota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9F6626" w:rsidTr="00785431">
        <w:trPr>
          <w:jc w:val="center"/>
        </w:trPr>
        <w:tc>
          <w:tcPr>
            <w:tcW w:w="1982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16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Niedziela</w:t>
            </w:r>
          </w:p>
        </w:tc>
        <w:tc>
          <w:tcPr>
            <w:tcW w:w="1864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17" w:type="dxa"/>
          </w:tcPr>
          <w:p w:rsidR="004976C1" w:rsidRPr="009F6626" w:rsidRDefault="004976C1" w:rsidP="0078543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4976C1" w:rsidRPr="009F6626" w:rsidRDefault="004976C1" w:rsidP="004976C1">
      <w:pPr>
        <w:ind w:left="375"/>
        <w:rPr>
          <w:sz w:val="22"/>
          <w:szCs w:val="22"/>
          <w:lang w:val="pl-PL"/>
        </w:rPr>
      </w:pPr>
    </w:p>
    <w:p w:rsidR="004976C1" w:rsidRPr="009F6626" w:rsidRDefault="004976C1" w:rsidP="004976C1">
      <w:pPr>
        <w:ind w:left="1095"/>
        <w:jc w:val="both"/>
        <w:rPr>
          <w:bCs/>
          <w:lang w:val="pl-PL"/>
        </w:rPr>
      </w:pPr>
    </w:p>
    <w:p w:rsidR="004976C1" w:rsidRPr="009F6626" w:rsidRDefault="004976C1" w:rsidP="004976C1">
      <w:pPr>
        <w:ind w:left="-142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>17.Deklarowane przez Oferenta  świadczenie na rzecz par objętych  Programem w ramach</w:t>
      </w:r>
      <w:r>
        <w:rPr>
          <w:rFonts w:ascii="Arial" w:hAnsi="Arial" w:cs="Arial"/>
          <w:b/>
          <w:bCs/>
          <w:sz w:val="18"/>
          <w:szCs w:val="18"/>
          <w:lang w:val="pl-PL"/>
        </w:rPr>
        <w:br/>
        <w:t xml:space="preserve">    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 zł  dla jednej procedury zapłodnienia pozaustrojowego</w:t>
      </w:r>
    </w:p>
    <w:p w:rsidR="004976C1" w:rsidRPr="009F6626" w:rsidRDefault="004976C1" w:rsidP="004976C1">
      <w:pPr>
        <w:jc w:val="both"/>
        <w:rPr>
          <w:bCs/>
          <w:lang w:val="pl-PL"/>
        </w:rPr>
      </w:pPr>
    </w:p>
    <w:tbl>
      <w:tblPr>
        <w:tblStyle w:val="Tabela-Siatka"/>
        <w:tblW w:w="9639" w:type="dxa"/>
        <w:jc w:val="center"/>
        <w:tblLook w:val="01E0"/>
      </w:tblPr>
      <w:tblGrid>
        <w:gridCol w:w="648"/>
        <w:gridCol w:w="4385"/>
        <w:gridCol w:w="2303"/>
        <w:gridCol w:w="2303"/>
      </w:tblGrid>
      <w:tr w:rsidR="004976C1" w:rsidRPr="009F6626" w:rsidTr="00785431">
        <w:trPr>
          <w:jc w:val="center"/>
        </w:trPr>
        <w:tc>
          <w:tcPr>
            <w:tcW w:w="648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4385" w:type="dxa"/>
          </w:tcPr>
          <w:p w:rsidR="004976C1" w:rsidRPr="009F6626" w:rsidRDefault="004976C1" w:rsidP="0078543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RODZAJ ŚWIADCZENIA</w:t>
            </w:r>
          </w:p>
        </w:tc>
        <w:tc>
          <w:tcPr>
            <w:tcW w:w="2303" w:type="dxa"/>
          </w:tcPr>
          <w:p w:rsidR="004976C1" w:rsidRPr="009F6626" w:rsidRDefault="004976C1" w:rsidP="0078543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303" w:type="dxa"/>
          </w:tcPr>
          <w:p w:rsidR="004976C1" w:rsidRPr="009F6626" w:rsidRDefault="004976C1" w:rsidP="0078543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4976C1" w:rsidRPr="0053358E" w:rsidTr="00785431">
        <w:trPr>
          <w:jc w:val="center"/>
        </w:trPr>
        <w:tc>
          <w:tcPr>
            <w:tcW w:w="648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4385" w:type="dxa"/>
          </w:tcPr>
          <w:p w:rsidR="004976C1" w:rsidRPr="009F6626" w:rsidRDefault="004976C1" w:rsidP="00785431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przechowywania zarodków w banku komórek rozrodczych i zarodków przez okres realizacji Programu </w:t>
            </w:r>
          </w:p>
        </w:tc>
        <w:tc>
          <w:tcPr>
            <w:tcW w:w="2303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976C1" w:rsidRPr="0053358E" w:rsidTr="00785431">
        <w:trPr>
          <w:jc w:val="center"/>
        </w:trPr>
        <w:tc>
          <w:tcPr>
            <w:tcW w:w="648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4385" w:type="dxa"/>
          </w:tcPr>
          <w:p w:rsidR="004976C1" w:rsidRPr="009F6626" w:rsidRDefault="004976C1" w:rsidP="00785431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pierwszego </w:t>
            </w:r>
            <w:proofErr w:type="spellStart"/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>kriotransferu</w:t>
            </w:r>
            <w:proofErr w:type="spellEnd"/>
            <w:r w:rsidRPr="009F6626">
              <w:rPr>
                <w:rFonts w:ascii="Arial" w:hAnsi="Arial" w:cs="Arial"/>
                <w:sz w:val="18"/>
                <w:szCs w:val="18"/>
                <w:lang w:val="pl-PL"/>
              </w:rPr>
              <w:t xml:space="preserve"> w przypadku braku przeprowadzenia transferu zarodków świeżych w ramach realizacji Programu </w:t>
            </w:r>
          </w:p>
        </w:tc>
        <w:tc>
          <w:tcPr>
            <w:tcW w:w="2303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03" w:type="dxa"/>
          </w:tcPr>
          <w:p w:rsidR="004976C1" w:rsidRPr="009F6626" w:rsidRDefault="004976C1" w:rsidP="007854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4976C1" w:rsidRPr="009F6626" w:rsidRDefault="004976C1" w:rsidP="004976C1">
      <w:pPr>
        <w:ind w:left="720"/>
        <w:jc w:val="both"/>
        <w:rPr>
          <w:bCs/>
          <w:sz w:val="18"/>
          <w:szCs w:val="18"/>
          <w:lang w:val="pl-PL"/>
        </w:rPr>
      </w:pPr>
    </w:p>
    <w:p w:rsidR="004976C1" w:rsidRPr="009F6626" w:rsidRDefault="004976C1" w:rsidP="004976C1">
      <w:pPr>
        <w:ind w:left="1095"/>
        <w:jc w:val="both"/>
        <w:rPr>
          <w:bCs/>
          <w:sz w:val="18"/>
          <w:szCs w:val="18"/>
          <w:lang w:val="pl-PL"/>
        </w:rPr>
      </w:pPr>
    </w:p>
    <w:p w:rsidR="004976C1" w:rsidRPr="009F6626" w:rsidRDefault="004976C1" w:rsidP="004976C1">
      <w:pPr>
        <w:ind w:left="720"/>
        <w:jc w:val="both"/>
        <w:rPr>
          <w:bCs/>
          <w:color w:val="FF0000"/>
          <w:lang w:val="pl-PL"/>
        </w:rPr>
      </w:pPr>
      <w:r w:rsidRPr="009F6626">
        <w:rPr>
          <w:bCs/>
          <w:color w:val="FF0000"/>
          <w:lang w:val="pl-PL"/>
        </w:rPr>
        <w:br/>
      </w:r>
    </w:p>
    <w:p w:rsidR="004976C1" w:rsidRPr="009F6626" w:rsidRDefault="004976C1" w:rsidP="004976C1">
      <w:pPr>
        <w:widowControl/>
        <w:ind w:left="375"/>
        <w:jc w:val="both"/>
        <w:textAlignment w:val="auto"/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lastRenderedPageBreak/>
        <w:t xml:space="preserve">18. Dotychczasowe doświadczenia związane z realizacją programów polityki zdrowotnej </w:t>
      </w:r>
      <w:r>
        <w:rPr>
          <w:rFonts w:ascii="Arial" w:hAnsi="Arial" w:cs="Arial"/>
          <w:b/>
          <w:bCs/>
          <w:sz w:val="18"/>
          <w:szCs w:val="18"/>
          <w:lang w:val="pl-PL"/>
        </w:rPr>
        <w:br/>
        <w:t xml:space="preserve">      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z zakresu leczenia niepłodności (ze wskazaniem, które z tych programów realizowane </w:t>
      </w:r>
      <w:r>
        <w:rPr>
          <w:rFonts w:ascii="Arial" w:hAnsi="Arial" w:cs="Arial"/>
          <w:b/>
          <w:bCs/>
          <w:sz w:val="18"/>
          <w:szCs w:val="18"/>
          <w:lang w:val="pl-PL"/>
        </w:rPr>
        <w:br/>
        <w:t xml:space="preserve">      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>były we</w:t>
      </w:r>
      <w:r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/>
          <w:bCs/>
          <w:sz w:val="18"/>
          <w:szCs w:val="18"/>
          <w:lang w:val="pl-PL"/>
        </w:rPr>
        <w:t>współpracy z administracją  rządową lub samorządową)</w:t>
      </w:r>
    </w:p>
    <w:p w:rsidR="004976C1" w:rsidRPr="009F6626" w:rsidRDefault="004976C1" w:rsidP="004976C1">
      <w:pPr>
        <w:ind w:left="720"/>
        <w:rPr>
          <w:bCs/>
          <w:lang w:val="pl-PL"/>
        </w:rPr>
      </w:pPr>
    </w:p>
    <w:tbl>
      <w:tblPr>
        <w:tblStyle w:val="Tabela-Siatka"/>
        <w:tblW w:w="0" w:type="auto"/>
        <w:jc w:val="center"/>
        <w:tblInd w:w="1014" w:type="dxa"/>
        <w:tblLook w:val="01E0"/>
      </w:tblPr>
      <w:tblGrid>
        <w:gridCol w:w="654"/>
        <w:gridCol w:w="1843"/>
        <w:gridCol w:w="1985"/>
        <w:gridCol w:w="1579"/>
        <w:gridCol w:w="2213"/>
      </w:tblGrid>
      <w:tr w:rsidR="004976C1" w:rsidRPr="0053358E" w:rsidTr="00785431">
        <w:trPr>
          <w:jc w:val="center"/>
        </w:trPr>
        <w:tc>
          <w:tcPr>
            <w:tcW w:w="654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843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Nazwa programu</w:t>
            </w:r>
          </w:p>
        </w:tc>
        <w:tc>
          <w:tcPr>
            <w:tcW w:w="1985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Organ administracji rządowej lub samorządowej</w:t>
            </w: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579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Rok realizacji</w:t>
            </w:r>
          </w:p>
        </w:tc>
        <w:tc>
          <w:tcPr>
            <w:tcW w:w="2213" w:type="dxa"/>
          </w:tcPr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Liczba procedur wykonanych w ramach programu</w:t>
            </w:r>
          </w:p>
        </w:tc>
      </w:tr>
      <w:tr w:rsidR="004976C1" w:rsidRPr="0053358E" w:rsidTr="00785431">
        <w:trPr>
          <w:jc w:val="center"/>
        </w:trPr>
        <w:tc>
          <w:tcPr>
            <w:tcW w:w="65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1579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4976C1" w:rsidRPr="0053358E" w:rsidTr="00785431">
        <w:trPr>
          <w:jc w:val="center"/>
        </w:trPr>
        <w:tc>
          <w:tcPr>
            <w:tcW w:w="654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1843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1985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1579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2213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</w:tr>
      <w:tr w:rsidR="004976C1" w:rsidRPr="0053358E" w:rsidTr="00785431">
        <w:trPr>
          <w:jc w:val="center"/>
        </w:trPr>
        <w:tc>
          <w:tcPr>
            <w:tcW w:w="654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1843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1985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1579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  <w:tc>
          <w:tcPr>
            <w:tcW w:w="2213" w:type="dxa"/>
          </w:tcPr>
          <w:p w:rsidR="004976C1" w:rsidRPr="009F6626" w:rsidRDefault="004976C1" w:rsidP="00785431">
            <w:pPr>
              <w:rPr>
                <w:bCs/>
                <w:lang w:val="pl-PL"/>
              </w:rPr>
            </w:pPr>
          </w:p>
        </w:tc>
      </w:tr>
    </w:tbl>
    <w:p w:rsidR="004976C1" w:rsidRPr="009F6626" w:rsidRDefault="004976C1" w:rsidP="004976C1">
      <w:pPr>
        <w:ind w:left="720"/>
        <w:rPr>
          <w:bCs/>
          <w:lang w:val="pl-PL"/>
        </w:rPr>
      </w:pPr>
    </w:p>
    <w:p w:rsidR="004976C1" w:rsidRPr="009F6626" w:rsidRDefault="004976C1" w:rsidP="004976C1">
      <w:pPr>
        <w:ind w:left="426"/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b/>
          <w:bCs/>
          <w:sz w:val="18"/>
          <w:szCs w:val="18"/>
          <w:lang w:val="pl-PL"/>
        </w:rPr>
        <w:t xml:space="preserve">19. </w:t>
      </w:r>
      <w:r w:rsidRPr="009F6626">
        <w:rPr>
          <w:rFonts w:ascii="Arial" w:hAnsi="Arial" w:cs="Arial"/>
          <w:b/>
          <w:sz w:val="18"/>
          <w:szCs w:val="18"/>
          <w:lang w:val="pl-PL"/>
        </w:rPr>
        <w:t>Skuteczność zapłodnienia pozaustrojowego IVF/ICSI udokumentowana:</w:t>
      </w:r>
      <w:r w:rsidRPr="009F6626">
        <w:rPr>
          <w:rFonts w:ascii="Arial" w:hAnsi="Arial" w:cs="Arial"/>
          <w:b/>
          <w:sz w:val="18"/>
          <w:szCs w:val="18"/>
          <w:lang w:val="pl-PL"/>
        </w:rPr>
        <w:br/>
        <w:t xml:space="preserve">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1) w ramach Rządowego Programu Leczenia Niepłodności Metodą Zapłodnienia Pozaustrojowego </w:t>
      </w: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       2013-2016 Ministerstwa Zdrowia*</w:t>
      </w:r>
    </w:p>
    <w:p w:rsidR="004976C1" w:rsidRPr="009F6626" w:rsidRDefault="004976C1" w:rsidP="004976C1">
      <w:pPr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Ind w:w="250" w:type="dxa"/>
        <w:tblLook w:val="01E0"/>
      </w:tblPr>
      <w:tblGrid>
        <w:gridCol w:w="1286"/>
        <w:gridCol w:w="1314"/>
        <w:gridCol w:w="1528"/>
        <w:gridCol w:w="1304"/>
        <w:gridCol w:w="1276"/>
        <w:gridCol w:w="1313"/>
      </w:tblGrid>
      <w:tr w:rsidR="004976C1" w:rsidRPr="0053358E" w:rsidTr="00785431">
        <w:trPr>
          <w:trHeight w:val="1243"/>
          <w:jc w:val="center"/>
        </w:trPr>
        <w:tc>
          <w:tcPr>
            <w:tcW w:w="128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Brak powstałej ciąży klinicznej</w:t>
            </w:r>
          </w:p>
        </w:tc>
        <w:tc>
          <w:tcPr>
            <w:tcW w:w="131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Ciąża kliniczna pojedyncza</w:t>
            </w: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Ciąża kliniczna </w:t>
            </w:r>
            <w:proofErr w:type="spellStart"/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wielopłodowa</w:t>
            </w:r>
            <w:proofErr w:type="spellEnd"/>
          </w:p>
        </w:tc>
        <w:tc>
          <w:tcPr>
            <w:tcW w:w="130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Suma transferów</w:t>
            </w:r>
          </w:p>
        </w:tc>
        <w:tc>
          <w:tcPr>
            <w:tcW w:w="127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Ciąże kliniczne łącznie</w:t>
            </w:r>
          </w:p>
        </w:tc>
        <w:tc>
          <w:tcPr>
            <w:tcW w:w="13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F6626">
              <w:rPr>
                <w:rFonts w:ascii="Arial" w:hAnsi="Arial" w:cs="Arial"/>
                <w:bCs/>
                <w:sz w:val="16"/>
                <w:szCs w:val="16"/>
                <w:lang w:val="pl-PL"/>
              </w:rPr>
              <w:t>Stosunek liczby ciąż klinicznych do liczby transferów (w %)</w:t>
            </w:r>
          </w:p>
          <w:p w:rsidR="004976C1" w:rsidRPr="009F6626" w:rsidRDefault="004976C1" w:rsidP="00785431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4976C1" w:rsidRPr="0053358E" w:rsidTr="00785431">
        <w:trPr>
          <w:trHeight w:val="364"/>
          <w:jc w:val="center"/>
        </w:trPr>
        <w:tc>
          <w:tcPr>
            <w:tcW w:w="128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4976C1" w:rsidRPr="009F6626" w:rsidRDefault="004976C1" w:rsidP="004976C1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4976C1" w:rsidRPr="009F6626" w:rsidRDefault="004976C1" w:rsidP="004976C1">
      <w:pPr>
        <w:ind w:left="709"/>
        <w:jc w:val="both"/>
        <w:rPr>
          <w:rFonts w:ascii="Arial" w:hAnsi="Arial" w:cs="Arial"/>
          <w:sz w:val="16"/>
          <w:szCs w:val="16"/>
          <w:lang w:val="pl-PL"/>
        </w:rPr>
      </w:pPr>
      <w:r w:rsidRPr="009F6626">
        <w:rPr>
          <w:rFonts w:ascii="Arial" w:hAnsi="Arial" w:cs="Arial"/>
          <w:sz w:val="16"/>
          <w:szCs w:val="16"/>
          <w:lang w:val="pl-PL"/>
        </w:rPr>
        <w:t xml:space="preserve">* dopuszcza się sytuację, kiedy oferent nie realizował powyższego programu. W Karcie Oceny Merytorycznej, stanowiącej załącznik Nr 6 do niniejszego Zarządzenia, ocena punku wyniesie 0.  </w:t>
      </w:r>
    </w:p>
    <w:p w:rsidR="004976C1" w:rsidRPr="009F6626" w:rsidRDefault="004976C1" w:rsidP="004976C1">
      <w:pPr>
        <w:jc w:val="both"/>
        <w:rPr>
          <w:sz w:val="22"/>
          <w:szCs w:val="22"/>
          <w:lang w:val="pl-PL"/>
        </w:rPr>
      </w:pPr>
    </w:p>
    <w:p w:rsidR="004976C1" w:rsidRPr="009F6626" w:rsidRDefault="004976C1" w:rsidP="004976C1">
      <w:pPr>
        <w:pStyle w:val="Akapitzlist"/>
        <w:numPr>
          <w:ilvl w:val="0"/>
          <w:numId w:val="1"/>
        </w:numPr>
      </w:pPr>
      <w:r w:rsidRPr="009F6626">
        <w:rPr>
          <w:rFonts w:ascii="Arial" w:hAnsi="Arial" w:cs="Arial"/>
          <w:sz w:val="18"/>
          <w:szCs w:val="18"/>
        </w:rPr>
        <w:t xml:space="preserve">w raportach do konsorcjum </w:t>
      </w:r>
      <w:proofErr w:type="spellStart"/>
      <w:r w:rsidRPr="009F6626">
        <w:rPr>
          <w:rFonts w:ascii="Arial" w:hAnsi="Arial" w:cs="Arial"/>
          <w:sz w:val="18"/>
          <w:szCs w:val="18"/>
        </w:rPr>
        <w:t>European</w:t>
      </w:r>
      <w:proofErr w:type="spellEnd"/>
      <w:r w:rsidRPr="009F66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6626">
        <w:rPr>
          <w:rFonts w:ascii="Arial" w:hAnsi="Arial" w:cs="Arial"/>
          <w:sz w:val="18"/>
          <w:szCs w:val="18"/>
        </w:rPr>
        <w:t>IVF-monitoring</w:t>
      </w:r>
      <w:proofErr w:type="spellEnd"/>
      <w:r w:rsidRPr="009F6626">
        <w:rPr>
          <w:rFonts w:ascii="Arial" w:hAnsi="Arial" w:cs="Arial"/>
          <w:sz w:val="18"/>
          <w:szCs w:val="18"/>
        </w:rPr>
        <w:t xml:space="preserve"> (EIM) prowadzonego przez ESHRE* </w:t>
      </w:r>
    </w:p>
    <w:tbl>
      <w:tblPr>
        <w:tblStyle w:val="Tabela-Siatka"/>
        <w:tblW w:w="0" w:type="auto"/>
        <w:tblInd w:w="959" w:type="dxa"/>
        <w:tblLook w:val="01E0"/>
      </w:tblPr>
      <w:tblGrid>
        <w:gridCol w:w="538"/>
        <w:gridCol w:w="1240"/>
        <w:gridCol w:w="1287"/>
        <w:gridCol w:w="1494"/>
        <w:gridCol w:w="1268"/>
        <w:gridCol w:w="1222"/>
        <w:gridCol w:w="1280"/>
      </w:tblGrid>
      <w:tr w:rsidR="004976C1" w:rsidRPr="0053358E" w:rsidTr="00785431">
        <w:tc>
          <w:tcPr>
            <w:tcW w:w="30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Rok</w:t>
            </w:r>
          </w:p>
        </w:tc>
        <w:tc>
          <w:tcPr>
            <w:tcW w:w="128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Brak powstałej ciąży klinicznej</w:t>
            </w:r>
          </w:p>
        </w:tc>
        <w:tc>
          <w:tcPr>
            <w:tcW w:w="131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Ciąża kliniczna pojedyncza</w:t>
            </w: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Ciąża kliniczna </w:t>
            </w:r>
            <w:proofErr w:type="spellStart"/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wielopłodowa</w:t>
            </w:r>
            <w:proofErr w:type="spellEnd"/>
          </w:p>
        </w:tc>
        <w:tc>
          <w:tcPr>
            <w:tcW w:w="130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Suma transferów</w:t>
            </w:r>
          </w:p>
        </w:tc>
        <w:tc>
          <w:tcPr>
            <w:tcW w:w="127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Ciąże kliniczne łącznie</w:t>
            </w:r>
          </w:p>
        </w:tc>
        <w:tc>
          <w:tcPr>
            <w:tcW w:w="13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9F6626">
              <w:rPr>
                <w:rFonts w:ascii="Arial" w:hAnsi="Arial" w:cs="Arial"/>
                <w:bCs/>
                <w:sz w:val="18"/>
                <w:szCs w:val="18"/>
                <w:lang w:val="pl-PL"/>
              </w:rPr>
              <w:t>Stosunek liczby ciąż klinicznych do liczby transferów (w%)</w:t>
            </w:r>
          </w:p>
        </w:tc>
      </w:tr>
      <w:tr w:rsidR="004976C1" w:rsidRPr="0053358E" w:rsidTr="00785431">
        <w:trPr>
          <w:trHeight w:val="364"/>
        </w:trPr>
        <w:tc>
          <w:tcPr>
            <w:tcW w:w="30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8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  <w:tr w:rsidR="004976C1" w:rsidRPr="0053358E" w:rsidTr="00785431">
        <w:trPr>
          <w:trHeight w:val="364"/>
        </w:trPr>
        <w:tc>
          <w:tcPr>
            <w:tcW w:w="30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8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  <w:tr w:rsidR="004976C1" w:rsidRPr="0053358E" w:rsidTr="00785431">
        <w:trPr>
          <w:trHeight w:val="364"/>
        </w:trPr>
        <w:tc>
          <w:tcPr>
            <w:tcW w:w="30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8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528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313" w:type="dxa"/>
          </w:tcPr>
          <w:p w:rsidR="004976C1" w:rsidRPr="009F6626" w:rsidRDefault="004976C1" w:rsidP="00785431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4976C1" w:rsidRPr="009F6626" w:rsidRDefault="004976C1" w:rsidP="004976C1">
      <w:pPr>
        <w:ind w:left="851"/>
        <w:jc w:val="both"/>
        <w:rPr>
          <w:rFonts w:ascii="Arial" w:hAnsi="Arial" w:cs="Arial"/>
          <w:sz w:val="16"/>
          <w:szCs w:val="16"/>
          <w:lang w:val="pl-PL"/>
        </w:rPr>
      </w:pPr>
      <w:r w:rsidRPr="009F6626">
        <w:rPr>
          <w:rFonts w:ascii="Arial" w:hAnsi="Arial" w:cs="Arial"/>
          <w:bCs/>
          <w:sz w:val="16"/>
          <w:szCs w:val="16"/>
          <w:lang w:val="pl-PL"/>
        </w:rPr>
        <w:t xml:space="preserve">* </w:t>
      </w:r>
      <w:r w:rsidRPr="009F6626">
        <w:rPr>
          <w:rFonts w:ascii="Arial" w:hAnsi="Arial" w:cs="Arial"/>
          <w:sz w:val="16"/>
          <w:szCs w:val="16"/>
          <w:lang w:val="pl-PL"/>
        </w:rPr>
        <w:t xml:space="preserve">dopuszcza się sytuację, kiedy oferent nie raportował do konsorcjum </w:t>
      </w:r>
      <w:proofErr w:type="spellStart"/>
      <w:r w:rsidRPr="009F6626">
        <w:rPr>
          <w:rFonts w:ascii="Arial" w:hAnsi="Arial" w:cs="Arial"/>
          <w:sz w:val="16"/>
          <w:szCs w:val="16"/>
          <w:lang w:val="pl-PL"/>
        </w:rPr>
        <w:t>European</w:t>
      </w:r>
      <w:proofErr w:type="spellEnd"/>
      <w:r w:rsidRPr="009F6626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9F6626">
        <w:rPr>
          <w:rFonts w:ascii="Arial" w:hAnsi="Arial" w:cs="Arial"/>
          <w:sz w:val="16"/>
          <w:szCs w:val="16"/>
          <w:lang w:val="pl-PL"/>
        </w:rPr>
        <w:t>IVF-monitoring</w:t>
      </w:r>
      <w:proofErr w:type="spellEnd"/>
      <w:r w:rsidRPr="009F6626">
        <w:rPr>
          <w:rFonts w:ascii="Arial" w:hAnsi="Arial" w:cs="Arial"/>
          <w:sz w:val="16"/>
          <w:szCs w:val="16"/>
          <w:lang w:val="pl-PL"/>
        </w:rPr>
        <w:t xml:space="preserve"> (EIM) prowadzonego przez ESHRE skuteczności zapłodnienia we wskazanym okresie czasu. W Karcie Oceny Merytorycznej, stanowiącej załącznik Nr 6 do niniejszego Zarządzenia, ocena punku wyniesie 0. W przypadku kiedy oferent składał raport do konsorcjum w jednym lub dwóch latach, o których mowa w tabeli, oferent sprawozdaje się wyłącznie za ten okres czasu. </w:t>
      </w:r>
    </w:p>
    <w:p w:rsidR="004976C1" w:rsidRPr="009F6626" w:rsidRDefault="004976C1" w:rsidP="004976C1">
      <w:pPr>
        <w:ind w:left="375"/>
        <w:rPr>
          <w:rFonts w:ascii="Arial" w:hAnsi="Arial" w:cs="Arial"/>
          <w:bCs/>
          <w:sz w:val="16"/>
          <w:szCs w:val="16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bCs/>
          <w:sz w:val="18"/>
          <w:szCs w:val="18"/>
          <w:lang w:val="pl-PL"/>
        </w:rPr>
      </w:pPr>
      <w:r w:rsidRPr="0053358E">
        <w:rPr>
          <w:rFonts w:ascii="Arial" w:hAnsi="Arial" w:cs="Arial"/>
          <w:b/>
          <w:bCs/>
          <w:sz w:val="18"/>
          <w:szCs w:val="18"/>
          <w:lang w:val="pl-PL"/>
        </w:rPr>
        <w:t>20</w:t>
      </w:r>
      <w:r w:rsidRPr="009F6626">
        <w:rPr>
          <w:rFonts w:ascii="Arial" w:hAnsi="Arial" w:cs="Arial"/>
          <w:bCs/>
          <w:sz w:val="18"/>
          <w:szCs w:val="18"/>
          <w:lang w:val="pl-PL"/>
        </w:rPr>
        <w:t>.Uwagi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 mogące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mieć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znaczenie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przy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Cs/>
          <w:sz w:val="18"/>
          <w:szCs w:val="18"/>
          <w:lang w:val="pl-PL"/>
        </w:rPr>
        <w:t xml:space="preserve">ocenie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bCs/>
          <w:sz w:val="18"/>
          <w:szCs w:val="18"/>
          <w:lang w:val="pl-PL"/>
        </w:rPr>
        <w:t>oferty \Formularza  Zgłoszeniowego do realizacji</w:t>
      </w:r>
      <w:r>
        <w:rPr>
          <w:rFonts w:ascii="Arial" w:hAnsi="Arial" w:cs="Arial"/>
          <w:bCs/>
          <w:sz w:val="18"/>
          <w:szCs w:val="18"/>
          <w:lang w:val="pl-PL"/>
        </w:rPr>
        <w:br/>
        <w:t xml:space="preserve">      </w:t>
      </w:r>
      <w:r w:rsidRPr="009F6626">
        <w:rPr>
          <w:rFonts w:ascii="Arial" w:hAnsi="Arial" w:cs="Arial"/>
          <w:bCs/>
          <w:sz w:val="18"/>
          <w:szCs w:val="18"/>
          <w:lang w:val="pl-PL"/>
        </w:rPr>
        <w:t>Programu</w:t>
      </w:r>
    </w:p>
    <w:p w:rsidR="004976C1" w:rsidRPr="009F6626" w:rsidRDefault="004976C1" w:rsidP="004976C1">
      <w:pPr>
        <w:ind w:left="720"/>
        <w:jc w:val="both"/>
        <w:rPr>
          <w:bCs/>
          <w:lang w:val="pl-PL"/>
        </w:rPr>
      </w:pPr>
      <w:r w:rsidRPr="009F6626">
        <w:rPr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6C1" w:rsidRDefault="004976C1" w:rsidP="004976C1">
      <w:pPr>
        <w:spacing w:before="240"/>
        <w:rPr>
          <w:rFonts w:ascii="Arial" w:hAnsi="Arial" w:cs="Arial"/>
          <w:lang w:val="pl-PL"/>
        </w:rPr>
      </w:pP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   Do oferty należy dołączyć następujące załączniki: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1) Zaświadczenie o wpisie do ewidencji KRS (jeżeli dotyczy);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2) Zaświadczenie o wpisie do ewidencji CEIDG (jeżeli dotyczy);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3) Statut podmiotu (w przypadku obowiązku sporządzania statutu)  lub   regulamin   organizacyjny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 (w  przypadku  obowiązku posiadania regulaminu);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4) Dokument stwierdzający wpis do rejestru podmiotów  wykonujących działalność leczniczą;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5) Dokument   stwierdzający   wpis   do   rejestru   właściwej   Okręgowej   Rady  Lekarskiej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(w przypadku praktyk zawodowych lekarzy indywidualnych lub grupowych)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6) Zezwolenie na wykonywanie praktyki (w przypadku praktyk indywidualnych lub grupowych);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7)Oświadczenie potwierdzające kwalifikacje zawodowe osób udzielających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świadczeń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wymaganych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</w:r>
      <w:r>
        <w:rPr>
          <w:rFonts w:ascii="Arial" w:hAnsi="Arial" w:cs="Arial"/>
          <w:color w:val="auto"/>
          <w:sz w:val="18"/>
          <w:szCs w:val="18"/>
          <w:lang w:val="pl-PL"/>
        </w:rPr>
        <w:lastRenderedPageBreak/>
        <w:t xml:space="preserve">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w związku z programem;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8) Oświadczenie potwierdzające posiadanie lokalu niezbędnego do prawidłowej realizacji </w:t>
      </w:r>
      <w:r w:rsidRPr="0053358E">
        <w:rPr>
          <w:rFonts w:ascii="Arial" w:hAnsi="Arial" w:cs="Arial"/>
          <w:color w:val="auto"/>
          <w:sz w:val="16"/>
          <w:szCs w:val="16"/>
          <w:lang w:val="pl-PL"/>
        </w:rPr>
        <w:t>Programu;</w:t>
      </w:r>
      <w:r w:rsidRPr="0053358E">
        <w:rPr>
          <w:rFonts w:ascii="Arial" w:hAnsi="Arial" w:cs="Arial"/>
          <w:color w:val="auto"/>
          <w:sz w:val="16"/>
          <w:szCs w:val="16"/>
          <w:lang w:val="pl-PL"/>
        </w:rPr>
        <w:br/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    9)Oświadczenie potwierdzające zapewnienie właściwego sprzętu medycznego;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10)Oświadczenie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potwierdzające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posiadanie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ubezpieczenia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od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odpowiedzialności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cywilnej w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zakresie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niezbędnym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do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realizacji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programu;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11) Oświadczenie potwierdzające s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tosowanie  standardów  zgodnych z  rekomendacjami  Polskiego 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sz w:val="18"/>
          <w:szCs w:val="18"/>
          <w:lang w:val="pl-PL"/>
        </w:rPr>
        <w:t>Towarzystwa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Ginekologicznego oraz Polskiego Towarzystwa Medycyny Rozrodu i Embriologii;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12) decyzję Ministra Zdrowia na wykonywanie czynności ośrodka  medycznie  wspomaganej 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prokreacji, o których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mowa w art. 44 ust. 1 ustawy o leczeniu niepłodności (</w:t>
      </w:r>
      <w:proofErr w:type="spellStart"/>
      <w:r w:rsidRPr="009F6626">
        <w:rPr>
          <w:rFonts w:ascii="Arial" w:hAnsi="Arial" w:cs="Arial"/>
          <w:color w:val="auto"/>
          <w:sz w:val="18"/>
          <w:szCs w:val="18"/>
          <w:lang w:val="pl-PL"/>
        </w:rPr>
        <w:t>t.j</w:t>
      </w:r>
      <w:proofErr w:type="spellEnd"/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. Dz. U. z 2017 r.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poz. 865);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13) decyzję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Ministra Zdrowia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o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wykonywaniu czynności banku komórek  rozrodczych i zarodków,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o  których mowa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w art. 45 ustawy o leczeniu niepłodności (</w:t>
      </w:r>
      <w:proofErr w:type="spellStart"/>
      <w:r w:rsidRPr="009F6626">
        <w:rPr>
          <w:rFonts w:ascii="Arial" w:hAnsi="Arial" w:cs="Arial"/>
          <w:color w:val="auto"/>
          <w:sz w:val="18"/>
          <w:szCs w:val="18"/>
          <w:lang w:val="pl-PL"/>
        </w:rPr>
        <w:t>t.j</w:t>
      </w:r>
      <w:proofErr w:type="spellEnd"/>
      <w:r w:rsidRPr="009F6626">
        <w:rPr>
          <w:rFonts w:ascii="Arial" w:hAnsi="Arial" w:cs="Arial"/>
          <w:color w:val="auto"/>
          <w:sz w:val="18"/>
          <w:szCs w:val="18"/>
          <w:lang w:val="pl-PL"/>
        </w:rPr>
        <w:t>. Dz. U. z 2017 r. poz. 865);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14) Oświadczenie  o  zapoznaniu  się  z  treścią  ogłoszenia   konkursowego    nr WSS-I.1.2019.WP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 w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sprawie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ogłoszenia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i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przeprowadzenia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otwartego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konkursu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ofert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na wybór realizatora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programu polityki zdrowotnej pn. „Program dofinansowania do leczenia niepłodności metodą 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zapłodnienia  pozaustrojowego na lata 2019-2021  dla mieszkańców Szczecina”;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15) Oświadczenie, że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Oferent realizujący Program ponosi  odpowiedzialność za  ewentualne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sz w:val="18"/>
          <w:szCs w:val="18"/>
          <w:lang w:val="pl-PL"/>
        </w:rPr>
        <w:t>szkody  wyrządzone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przy realizacji Programu, w tym również za szkody wyrządzone przez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sz w:val="18"/>
          <w:szCs w:val="18"/>
          <w:lang w:val="pl-PL"/>
        </w:rPr>
        <w:t>podwykonawców;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16) Oświadczenie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 Oferenta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zobowiązanego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do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ochrony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danych </w:t>
      </w: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osobowych </w:t>
      </w: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zgodnie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z   </w:t>
      </w:r>
      <w:r>
        <w:rPr>
          <w:rFonts w:ascii="Arial" w:hAnsi="Arial" w:cs="Arial"/>
          <w:sz w:val="18"/>
          <w:szCs w:val="18"/>
          <w:lang w:val="pl-PL"/>
        </w:rPr>
        <w:t>R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ozporządzeniem   parlamentu   Europejskiego  i  Rady (UE)  2016/679 z  dnia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27  kwietnia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2016 r. w  sprawie   ochrony   osób   fizycznych   w   związku  z   przetwarzaniem   danych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osobowych  i  w  sprawie swobodnego przepływu takich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 danych oraz  uchylenia  dyrektywy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 </w:t>
      </w:r>
      <w:r w:rsidRPr="009F6626">
        <w:rPr>
          <w:rFonts w:ascii="Arial" w:hAnsi="Arial" w:cs="Arial"/>
          <w:sz w:val="18"/>
          <w:szCs w:val="18"/>
          <w:lang w:val="pl-PL"/>
        </w:rPr>
        <w:t>95/46/WE (ogólne  rozporządzenie  o  ochronie danych   osobowych) -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zwanego dalej RODO;</w:t>
      </w: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      17)Oświadczenie, że dane  podane w ofercie konkursowej są zgodne ze stanem faktycznym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  </w:t>
      </w:r>
      <w:r w:rsidRPr="009F6626">
        <w:rPr>
          <w:rFonts w:ascii="Arial" w:hAnsi="Arial" w:cs="Arial"/>
          <w:sz w:val="18"/>
          <w:szCs w:val="18"/>
          <w:lang w:val="pl-PL"/>
        </w:rPr>
        <w:t>i  prawnym.</w:t>
      </w:r>
      <w:r w:rsidRPr="009F6626">
        <w:rPr>
          <w:rFonts w:ascii="Arial" w:hAnsi="Arial" w:cs="Arial"/>
          <w:lang w:val="pl-PL"/>
        </w:rPr>
        <w:t xml:space="preserve"> </w:t>
      </w:r>
    </w:p>
    <w:p w:rsidR="004976C1" w:rsidRPr="009F6626" w:rsidRDefault="004976C1" w:rsidP="004976C1">
      <w:pPr>
        <w:spacing w:before="240"/>
        <w:rPr>
          <w:b/>
          <w:bCs/>
          <w:sz w:val="22"/>
          <w:szCs w:val="22"/>
          <w:lang w:val="pl-PL"/>
        </w:rPr>
      </w:pPr>
      <w:r w:rsidRPr="009F6626"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</w:t>
      </w:r>
      <w:r w:rsidRPr="009F6626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Wszystkie dokumenty  załączone do  oferty powinny zostać przedstawione  w  formie  kserokopii 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poświadczonej </w:t>
      </w:r>
      <w:r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 xml:space="preserve">za zgodność z oryginałem przez osobę upoważnioną do składania oświadczeń </w:t>
      </w:r>
      <w:r>
        <w:rPr>
          <w:rFonts w:ascii="Arial" w:hAnsi="Arial" w:cs="Arial"/>
          <w:color w:val="auto"/>
          <w:sz w:val="18"/>
          <w:szCs w:val="18"/>
          <w:lang w:val="pl-PL"/>
        </w:rPr>
        <w:br/>
        <w:t xml:space="preserve">       </w:t>
      </w:r>
      <w:r w:rsidRPr="009F6626">
        <w:rPr>
          <w:rFonts w:ascii="Arial" w:hAnsi="Arial" w:cs="Arial"/>
          <w:color w:val="auto"/>
          <w:sz w:val="18"/>
          <w:szCs w:val="18"/>
          <w:lang w:val="pl-PL"/>
        </w:rPr>
        <w:t>w imieniu Oferenta.</w:t>
      </w: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pStyle w:val="Tytu"/>
        <w:jc w:val="right"/>
        <w:rPr>
          <w:rFonts w:ascii="Arial" w:hAnsi="Arial" w:cs="Arial"/>
          <w:b/>
          <w:sz w:val="18"/>
          <w:szCs w:val="18"/>
        </w:rPr>
      </w:pPr>
    </w:p>
    <w:p w:rsidR="004976C1" w:rsidRPr="009F6626" w:rsidRDefault="004976C1" w:rsidP="004976C1">
      <w:pPr>
        <w:rPr>
          <w:rFonts w:ascii="Arial" w:hAnsi="Arial" w:cs="Arial"/>
          <w:b/>
          <w:sz w:val="18"/>
          <w:szCs w:val="18"/>
          <w:lang w:val="pl-PL"/>
        </w:rPr>
      </w:pPr>
    </w:p>
    <w:p w:rsidR="004976C1" w:rsidRPr="009F6626" w:rsidRDefault="004976C1" w:rsidP="004976C1">
      <w:pPr>
        <w:rPr>
          <w:rFonts w:ascii="Arial" w:hAnsi="Arial" w:cs="Arial"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……………...............................................</w:t>
      </w:r>
    </w:p>
    <w:p w:rsidR="004976C1" w:rsidRPr="009F6626" w:rsidRDefault="004976C1" w:rsidP="004976C1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9F6626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9F6626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Oferenta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lub osób  </w:t>
      </w:r>
      <w:r w:rsidRPr="009F6626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  uprawnionych do reprezentacji oferenta,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  </w:t>
      </w:r>
      <w:r w:rsidRPr="009F6626">
        <w:rPr>
          <w:rFonts w:ascii="Arial" w:hAnsi="Arial" w:cs="Arial"/>
          <w:sz w:val="18"/>
          <w:szCs w:val="18"/>
          <w:lang w:val="pl-PL"/>
        </w:rPr>
        <w:t>w przypadku oferty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 wspólnej- podpis pełnomocnika </w:t>
      </w:r>
      <w:r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  </w:t>
      </w:r>
      <w:r w:rsidRPr="009F6626">
        <w:rPr>
          <w:rFonts w:ascii="Arial" w:hAnsi="Arial" w:cs="Arial"/>
          <w:sz w:val="18"/>
          <w:szCs w:val="18"/>
          <w:lang w:val="pl-PL"/>
        </w:rPr>
        <w:t xml:space="preserve">Podwykonawców     </w:t>
      </w:r>
    </w:p>
    <w:p w:rsidR="009C0C5C" w:rsidRPr="004976C1" w:rsidRDefault="009C0C5C">
      <w:pPr>
        <w:rPr>
          <w:lang w:val="pl-PL"/>
        </w:rPr>
      </w:pPr>
    </w:p>
    <w:sectPr w:rsidR="009C0C5C" w:rsidRPr="004976C1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1945"/>
    <w:multiLevelType w:val="hybridMultilevel"/>
    <w:tmpl w:val="F4A8640A"/>
    <w:lvl w:ilvl="0" w:tplc="E1EA8F9C">
      <w:start w:val="2"/>
      <w:numFmt w:val="decimal"/>
      <w:lvlText w:val="%1)"/>
      <w:lvlJc w:val="left"/>
      <w:pPr>
        <w:ind w:left="1005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425"/>
  <w:characterSpacingControl w:val="doNotCompress"/>
  <w:compat/>
  <w:rsids>
    <w:rsidRoot w:val="004976C1"/>
    <w:rsid w:val="004976C1"/>
    <w:rsid w:val="009C0C5C"/>
    <w:rsid w:val="00A2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C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976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76C1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10"/>
    <w:qFormat/>
    <w:rsid w:val="004976C1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4976C1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976C1"/>
    <w:pPr>
      <w:widowControl/>
      <w:suppressAutoHyphens w:val="0"/>
      <w:textAlignment w:val="auto"/>
    </w:pPr>
    <w:rPr>
      <w:rFonts w:ascii="Consolas" w:eastAsia="Calibri" w:hAnsi="Consolas"/>
      <w:color w:val="auto"/>
      <w:kern w:val="0"/>
      <w:sz w:val="21"/>
      <w:szCs w:val="21"/>
      <w:lang w:val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76C1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4976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49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2019-01-15T13:11:00Z</dcterms:created>
  <dcterms:modified xsi:type="dcterms:W3CDTF">2019-01-15T13:12:00Z</dcterms:modified>
</cp:coreProperties>
</file>